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E1C7F">
      <w:pPr>
        <w:spacing w:line="476" w:lineRule="atLeast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附件2：</w:t>
      </w:r>
    </w:p>
    <w:p w14:paraId="20AD4606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第十五届“挑战杯”大学生课外学术科技作品竞赛</w:t>
      </w:r>
    </w:p>
    <w:p w14:paraId="544CEB81"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申报材料提交要求</w:t>
      </w:r>
    </w:p>
    <w:p w14:paraId="1A0C3A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2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电子文档填写</w:t>
      </w:r>
    </w:p>
    <w:p w14:paraId="60799C41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表格填写使用楷体字。</w:t>
      </w:r>
    </w:p>
    <w:p w14:paraId="0DEC4997">
      <w:pPr>
        <w:numPr>
          <w:ilvl w:val="0"/>
          <w:numId w:val="2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全部页面均为A4纸型，默认页边距。</w:t>
      </w:r>
    </w:p>
    <w:p w14:paraId="66D4C3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2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书面材料填写</w:t>
      </w:r>
    </w:p>
    <w:p w14:paraId="507ABDC1">
      <w:pPr>
        <w:numPr>
          <w:ilvl w:val="0"/>
          <w:numId w:val="3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采用打印方式的申报书除意见和签章外，其它均要求按电子文档要求打印（格式同电子文档）。</w:t>
      </w:r>
    </w:p>
    <w:p w14:paraId="2AF65206">
      <w:pPr>
        <w:numPr>
          <w:ilvl w:val="0"/>
          <w:numId w:val="3"/>
        </w:numPr>
        <w:spacing w:line="360" w:lineRule="auto"/>
        <w:ind w:left="0" w:leftChars="0" w:firstLine="420" w:firstLineChars="0"/>
        <w:outlineLvl w:val="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一律用黑色钢笔、中性笔填写，字迹要端正、清楚。</w:t>
      </w:r>
    </w:p>
    <w:p w14:paraId="73680B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2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申报书具体内容填写</w:t>
      </w:r>
    </w:p>
    <w:p w14:paraId="6751DB66"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项目类别要明确，并在申报书封面上的作品类别上注意用“√”标明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6311EA36"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个人项目填写申报者情况栏；集体项目则在申报书封面填写课题组名称，并且填写申报者情况栏和合作者情况栏。</w:t>
      </w:r>
    </w:p>
    <w:p w14:paraId="539855D9">
      <w:pPr>
        <w:numPr>
          <w:ilvl w:val="0"/>
          <w:numId w:val="0"/>
        </w:numPr>
        <w:spacing w:line="360" w:lineRule="auto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注：</w:t>
      </w:r>
      <w:r>
        <w:rPr>
          <w:rFonts w:hint="eastAsia" w:ascii="宋体" w:hAnsi="宋体" w:eastAsia="宋体" w:cs="宋体"/>
          <w:sz w:val="24"/>
        </w:rPr>
        <w:t>申报个人作品的，申报者必须承担申报作品60％以上的研究工作，作品鉴定证书、专利证书及发表的有关作品上的署名均应为第一作者，合作者必须是学生且不得超过两人；凡作者超过三人的项目或者不超过三人，但无法区分第一作者的项目，均须申报集体作品。集体作者必须均为学生。凡有合作者的个人作品或集体作品，均按学历最高的作者划分专科生和本科生进行评审</w:t>
      </w:r>
      <w:r>
        <w:rPr>
          <w:rFonts w:hint="eastAsia" w:ascii="宋体" w:hAnsi="宋体" w:cs="宋体"/>
          <w:sz w:val="24"/>
          <w:lang w:eastAsia="zh-CN"/>
        </w:rPr>
        <w:t>。</w:t>
      </w:r>
    </w:p>
    <w:p w14:paraId="6894E33D"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毕业设计和课程设计（论文）、学年论文和学位论文、国际竞赛上获奖的作品、获国家级奖励成果等不在申报范围之列，请已有毕业论文题目的申报者填写毕业论文题目，反之则不用填写。</w:t>
      </w:r>
    </w:p>
    <w:p w14:paraId="1149B8C4">
      <w:pPr>
        <w:numPr>
          <w:ilvl w:val="0"/>
          <w:numId w:val="4"/>
        </w:numPr>
        <w:spacing w:line="360" w:lineRule="auto"/>
        <w:ind w:left="0" w:leftChars="0" w:firstLine="420" w:firstLineChars="0"/>
        <w:outlineLvl w:val="1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相关的签章及公章请填写完整。其它栏目请按要求填写。</w:t>
      </w:r>
    </w:p>
    <w:p w14:paraId="7574B7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/>
        <w:textAlignment w:val="auto"/>
        <w:outlineLvl w:val="2"/>
        <w:rPr>
          <w:rFonts w:ascii="宋体" w:hAnsi="宋体" w:eastAsia="宋体" w:cs="宋体"/>
          <w:b/>
          <w:bCs/>
          <w:sz w:val="28"/>
          <w:szCs w:val="24"/>
        </w:rPr>
      </w:pPr>
      <w:r>
        <w:rPr>
          <w:rFonts w:hint="eastAsia" w:ascii="宋体" w:hAnsi="宋体" w:eastAsia="宋体" w:cs="宋体"/>
          <w:b/>
          <w:bCs/>
          <w:sz w:val="28"/>
          <w:szCs w:val="24"/>
        </w:rPr>
        <w:t>申报书提交</w:t>
      </w:r>
    </w:p>
    <w:p w14:paraId="618B870E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请各学院按上述要求接收、审核各申报资料，并组织学院评审委员会进行评审，推荐优秀作品参加校级复赛。</w:t>
      </w:r>
    </w:p>
    <w:p w14:paraId="0F5845EB">
      <w:pPr>
        <w:numPr>
          <w:ilvl w:val="0"/>
          <w:numId w:val="5"/>
        </w:numPr>
        <w:spacing w:line="360" w:lineRule="auto"/>
        <w:ind w:left="0" w:leftChars="0" w:firstLine="420" w:firstLineChars="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各学院提交资料时，请附上作品汇总表书面材料一份，外加电子文档。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000000D"/>
    <w:multiLevelType w:val="singleLevel"/>
    <w:tmpl w:val="0000000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00000018"/>
    <w:multiLevelType w:val="singleLevel"/>
    <w:tmpl w:val="00000018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3">
    <w:nsid w:val="00000019"/>
    <w:multiLevelType w:val="singleLevel"/>
    <w:tmpl w:val="0000001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0000001A"/>
    <w:multiLevelType w:val="singleLevel"/>
    <w:tmpl w:val="0000001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13B7E08"/>
    <w:rsid w:val="00D95ED9"/>
    <w:rsid w:val="40CB5FBA"/>
    <w:rsid w:val="499B7A37"/>
    <w:rsid w:val="4F0B55A2"/>
    <w:rsid w:val="5A7B2CBD"/>
    <w:rsid w:val="613B7E08"/>
    <w:rsid w:val="63726596"/>
    <w:rsid w:val="65084B6B"/>
    <w:rsid w:val="6A377BCB"/>
    <w:rsid w:val="6A9364AB"/>
    <w:rsid w:val="7FE9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587</Words>
  <Characters>589</Characters>
  <Lines>0</Lines>
  <Paragraphs>0</Paragraphs>
  <TotalTime>0</TotalTime>
  <ScaleCrop>false</ScaleCrop>
  <LinksUpToDate>false</LinksUpToDate>
  <CharactersWithSpaces>589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2023-11-21T11:03:00Z</dcterms:created>
  <dc:creator>NINEstay</dc:creator>
  <cp:lastModifiedBy>wy</cp:lastModifiedBy>
  <dcterms:modified xsi:type="dcterms:W3CDTF">2025-02-17T07:49:47Z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3835E91C7E364B8C9A72CAAA7B7BBD7C_13</vt:lpwstr>
  </property>
  <property fmtid="{D5CDD505-2E9C-101B-9397-08002B2CF9AE}" pid="4" name="KSOTemplateDocerSaveRecord">
    <vt:lpwstr>eyJoZGlkIjoiN2YzNjBkOTgyNWQ1YTMxYzM3MzMwNWFiODNmOWIzYWMiLCJ1c2VySWQiOiIxMTc3NTk2MjE2In0=</vt:lpwstr>
  </property>
</Properties>
</file>